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17" w:rsidRDefault="003D2417" w:rsidP="003D2417">
      <w:pPr>
        <w:spacing w:after="0" w:line="240" w:lineRule="auto"/>
        <w:jc w:val="center"/>
        <w:rPr>
          <w:b/>
          <w:color w:val="0070C0"/>
        </w:rPr>
      </w:pPr>
      <w:bookmarkStart w:id="0" w:name="_GoBack"/>
      <w:bookmarkEnd w:id="0"/>
      <w:r>
        <w:rPr>
          <w:b/>
          <w:noProof/>
          <w:color w:val="0070C0"/>
          <w:lang w:eastAsia="en-CA"/>
        </w:rPr>
        <w:drawing>
          <wp:inline distT="0" distB="0" distL="0" distR="0">
            <wp:extent cx="865632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CA logo col sma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632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417" w:rsidRDefault="003D2417" w:rsidP="00865B64">
      <w:pPr>
        <w:spacing w:after="0" w:line="240" w:lineRule="auto"/>
        <w:rPr>
          <w:b/>
          <w:color w:val="0070C0"/>
        </w:rPr>
      </w:pPr>
    </w:p>
    <w:p w:rsidR="003D2417" w:rsidRDefault="003D2417" w:rsidP="00865B64">
      <w:pPr>
        <w:spacing w:after="0" w:line="240" w:lineRule="auto"/>
        <w:rPr>
          <w:b/>
          <w:color w:val="0070C0"/>
        </w:rPr>
      </w:pPr>
    </w:p>
    <w:p w:rsidR="00D853A6" w:rsidRPr="00D853A6" w:rsidRDefault="00EF19D3" w:rsidP="00865B64">
      <w:pPr>
        <w:spacing w:after="0" w:line="240" w:lineRule="auto"/>
        <w:rPr>
          <w:b/>
          <w:color w:val="0070C0"/>
        </w:rPr>
      </w:pPr>
      <w:r>
        <w:rPr>
          <w:b/>
          <w:color w:val="0070C0"/>
        </w:rPr>
        <w:t xml:space="preserve">Donors of </w:t>
      </w:r>
      <w:proofErr w:type="spellStart"/>
      <w:r w:rsidR="00255790">
        <w:rPr>
          <w:b/>
          <w:color w:val="0070C0"/>
        </w:rPr>
        <w:t>Shiverfest</w:t>
      </w:r>
      <w:proofErr w:type="spellEnd"/>
      <w:r w:rsidR="00255790">
        <w:rPr>
          <w:b/>
          <w:color w:val="0070C0"/>
        </w:rPr>
        <w:t xml:space="preserve"> 2019</w:t>
      </w:r>
      <w:r>
        <w:rPr>
          <w:b/>
          <w:color w:val="0070C0"/>
        </w:rPr>
        <w:t xml:space="preserve"> Prizes for Trivia and Bingo</w:t>
      </w:r>
    </w:p>
    <w:p w:rsidR="00B62DDF" w:rsidRDefault="00B62DDF" w:rsidP="00865B64">
      <w:pPr>
        <w:spacing w:after="0" w:line="240" w:lineRule="auto"/>
      </w:pPr>
    </w:p>
    <w:p w:rsidR="00725655" w:rsidRDefault="00FA7BDC" w:rsidP="00865B64">
      <w:pPr>
        <w:spacing w:after="0" w:line="240" w:lineRule="auto"/>
      </w:pPr>
      <w:r>
        <w:t xml:space="preserve">Black Dog Bistro </w:t>
      </w:r>
    </w:p>
    <w:p w:rsidR="007215C9" w:rsidRDefault="00F11981" w:rsidP="00F11981">
      <w:pPr>
        <w:spacing w:after="0" w:line="240" w:lineRule="auto"/>
      </w:pPr>
      <w:r>
        <w:t xml:space="preserve">Hillary’s Cleaners </w:t>
      </w:r>
      <w:r w:rsidR="009C79D5">
        <w:t xml:space="preserve"> </w:t>
      </w:r>
    </w:p>
    <w:p w:rsidR="00F11981" w:rsidRDefault="00F11981" w:rsidP="00F11981">
      <w:pPr>
        <w:spacing w:after="0" w:line="240" w:lineRule="auto"/>
      </w:pPr>
      <w:r>
        <w:t xml:space="preserve">Lindsay &amp; McCaffrey </w:t>
      </w:r>
    </w:p>
    <w:p w:rsidR="00F11981" w:rsidRDefault="00F11981" w:rsidP="00865B64">
      <w:pPr>
        <w:spacing w:after="0" w:line="240" w:lineRule="auto"/>
      </w:pPr>
      <w:r>
        <w:t xml:space="preserve">Manotick’s Garage </w:t>
      </w:r>
    </w:p>
    <w:p w:rsidR="003A289E" w:rsidRDefault="003A289E" w:rsidP="00EE75A3">
      <w:pPr>
        <w:spacing w:after="0" w:line="240" w:lineRule="auto"/>
      </w:pPr>
      <w:proofErr w:type="spellStart"/>
      <w:r>
        <w:t>Babbos</w:t>
      </w:r>
      <w:proofErr w:type="spellEnd"/>
      <w:r>
        <w:t xml:space="preserve"> Cucina </w:t>
      </w:r>
      <w:proofErr w:type="spellStart"/>
      <w:r w:rsidR="009C79D5">
        <w:t>Italiana</w:t>
      </w:r>
      <w:proofErr w:type="spellEnd"/>
    </w:p>
    <w:p w:rsidR="004919D1" w:rsidRDefault="009C79D5" w:rsidP="004919D1">
      <w:pPr>
        <w:spacing w:after="0" w:line="240" w:lineRule="auto"/>
      </w:pPr>
      <w:r>
        <w:t xml:space="preserve">La Piazza </w:t>
      </w:r>
    </w:p>
    <w:p w:rsidR="004C53C2" w:rsidRDefault="00BE4E5E" w:rsidP="00F11981">
      <w:pPr>
        <w:spacing w:after="0" w:line="240" w:lineRule="auto"/>
      </w:pPr>
      <w:r>
        <w:t>Allure&amp; Allure Elite</w:t>
      </w:r>
    </w:p>
    <w:p w:rsidR="00EE75A3" w:rsidRDefault="009C79D5" w:rsidP="00F11981">
      <w:pPr>
        <w:spacing w:after="0" w:line="240" w:lineRule="auto"/>
      </w:pPr>
      <w:r>
        <w:t>The Vault Bistro</w:t>
      </w:r>
    </w:p>
    <w:p w:rsidR="00EE75A3" w:rsidRDefault="009C79D5" w:rsidP="00EE75A3">
      <w:pPr>
        <w:spacing w:after="0" w:line="240" w:lineRule="auto"/>
      </w:pPr>
      <w:r>
        <w:t xml:space="preserve">Manotick Office Pro </w:t>
      </w:r>
    </w:p>
    <w:p w:rsidR="00EE75A3" w:rsidRDefault="00B62DDF" w:rsidP="00F11981">
      <w:pPr>
        <w:spacing w:after="0" w:line="240" w:lineRule="auto"/>
      </w:pPr>
      <w:r>
        <w:t xml:space="preserve">Cali’s House of Hair </w:t>
      </w:r>
    </w:p>
    <w:p w:rsidR="00F11981" w:rsidRDefault="009C79D5" w:rsidP="00F11981">
      <w:pPr>
        <w:spacing w:after="0" w:line="240" w:lineRule="auto"/>
      </w:pPr>
      <w:r>
        <w:t xml:space="preserve">Mansfield’s Shoes </w:t>
      </w:r>
    </w:p>
    <w:p w:rsidR="0079434B" w:rsidRDefault="0079434B" w:rsidP="00F11981">
      <w:pPr>
        <w:spacing w:after="0" w:line="240" w:lineRule="auto"/>
      </w:pPr>
      <w:r>
        <w:t>Lasting Impre</w:t>
      </w:r>
      <w:r w:rsidR="009C79D5">
        <w:t xml:space="preserve">ssions </w:t>
      </w:r>
    </w:p>
    <w:p w:rsidR="00B24854" w:rsidRDefault="00B24854" w:rsidP="00F11981">
      <w:pPr>
        <w:spacing w:after="0" w:line="240" w:lineRule="auto"/>
      </w:pPr>
      <w:r>
        <w:t xml:space="preserve">Terra </w:t>
      </w:r>
      <w:r w:rsidR="009C16DC">
        <w:t xml:space="preserve">Plants and Flowers </w:t>
      </w:r>
    </w:p>
    <w:p w:rsidR="00331352" w:rsidRDefault="00331352" w:rsidP="00331352">
      <w:pPr>
        <w:spacing w:after="0" w:line="240" w:lineRule="auto"/>
      </w:pPr>
      <w:r>
        <w:t xml:space="preserve">Manotick Shoe Repair </w:t>
      </w:r>
    </w:p>
    <w:p w:rsidR="0050328D" w:rsidRDefault="009C79D5" w:rsidP="00F11981">
      <w:pPr>
        <w:spacing w:after="0" w:line="240" w:lineRule="auto"/>
      </w:pPr>
      <w:r>
        <w:t>Cooligan Martial Arts and Fitness</w:t>
      </w:r>
      <w:r w:rsidR="00CD29B5">
        <w:t xml:space="preserve">  </w:t>
      </w:r>
    </w:p>
    <w:p w:rsidR="00F11981" w:rsidRDefault="009C79D5" w:rsidP="00F11981">
      <w:pPr>
        <w:spacing w:after="0" w:line="240" w:lineRule="auto"/>
      </w:pPr>
      <w:r>
        <w:t>M</w:t>
      </w:r>
      <w:r w:rsidR="00F11981">
        <w:t>ill Street Florist</w:t>
      </w:r>
      <w:r>
        <w:t xml:space="preserve"> </w:t>
      </w:r>
      <w:r w:rsidR="00B10262">
        <w:t xml:space="preserve"> </w:t>
      </w:r>
    </w:p>
    <w:p w:rsidR="00F11981" w:rsidRDefault="00F11981" w:rsidP="00F11981">
      <w:pPr>
        <w:spacing w:after="0" w:line="240" w:lineRule="auto"/>
      </w:pPr>
      <w:r>
        <w:t>ITR Theatr</w:t>
      </w:r>
      <w:r w:rsidR="0094453E">
        <w:t>e tickets to spring performance</w:t>
      </w:r>
      <w:r>
        <w:t xml:space="preserve"> - </w:t>
      </w:r>
      <w:r w:rsidR="00CD29B5">
        <w:rPr>
          <w:i/>
        </w:rPr>
        <w:t>Tempting Providence</w:t>
      </w:r>
    </w:p>
    <w:p w:rsidR="00F11981" w:rsidRDefault="000C2BAA" w:rsidP="00F11981">
      <w:pPr>
        <w:spacing w:after="0" w:line="240" w:lineRule="auto"/>
      </w:pPr>
      <w:r>
        <w:t>Maritime</w:t>
      </w:r>
      <w:r w:rsidR="004C53C2">
        <w:t xml:space="preserve"> Travel </w:t>
      </w:r>
    </w:p>
    <w:p w:rsidR="007048C4" w:rsidRDefault="007048C4" w:rsidP="006501F8">
      <w:pPr>
        <w:spacing w:after="0" w:line="240" w:lineRule="auto"/>
      </w:pPr>
      <w:r>
        <w:t>Jus</w:t>
      </w:r>
      <w:r w:rsidR="009C79D5">
        <w:t xml:space="preserve">t Imagine Transition Services </w:t>
      </w:r>
    </w:p>
    <w:p w:rsidR="00AC641E" w:rsidRDefault="000C2BAA" w:rsidP="006501F8">
      <w:pPr>
        <w:spacing w:after="0" w:line="240" w:lineRule="auto"/>
      </w:pPr>
      <w:r>
        <w:t>Peppermint Spa</w:t>
      </w:r>
      <w:r w:rsidR="009C79D5">
        <w:t xml:space="preserve"> </w:t>
      </w:r>
    </w:p>
    <w:p w:rsidR="004919D1" w:rsidRDefault="009C79D5" w:rsidP="004919D1">
      <w:pPr>
        <w:spacing w:after="0" w:line="240" w:lineRule="auto"/>
      </w:pPr>
      <w:r>
        <w:t>Ashley’</w:t>
      </w:r>
      <w:r w:rsidR="00331352">
        <w:t>s</w:t>
      </w:r>
      <w:r>
        <w:t xml:space="preserve"> Hair Design </w:t>
      </w:r>
    </w:p>
    <w:p w:rsidR="00B24854" w:rsidRDefault="009C79D5" w:rsidP="00B24854">
      <w:pPr>
        <w:spacing w:after="0" w:line="240" w:lineRule="auto"/>
      </w:pPr>
      <w:r>
        <w:t xml:space="preserve">Home Hardware </w:t>
      </w:r>
    </w:p>
    <w:p w:rsidR="00963371" w:rsidRDefault="009C79D5" w:rsidP="00B24854">
      <w:pPr>
        <w:spacing w:after="0" w:line="240" w:lineRule="auto"/>
      </w:pPr>
      <w:r>
        <w:t xml:space="preserve">Choice Vintners </w:t>
      </w:r>
    </w:p>
    <w:p w:rsidR="00E8275A" w:rsidRDefault="0094453E" w:rsidP="0079434B">
      <w:pPr>
        <w:spacing w:after="0" w:line="240" w:lineRule="auto"/>
      </w:pPr>
      <w:r>
        <w:t xml:space="preserve">Gingerbread Man </w:t>
      </w:r>
    </w:p>
    <w:p w:rsidR="0079434B" w:rsidRDefault="00280642" w:rsidP="006501F8">
      <w:pPr>
        <w:spacing w:after="0" w:line="240" w:lineRule="auto"/>
      </w:pPr>
      <w:r w:rsidRPr="00280642">
        <w:rPr>
          <w:i/>
        </w:rPr>
        <w:t>Neighbours of Manotick</w:t>
      </w:r>
      <w:r>
        <w:t xml:space="preserve"> Magazine </w:t>
      </w:r>
    </w:p>
    <w:p w:rsidR="0079434B" w:rsidRDefault="0079434B" w:rsidP="006501F8">
      <w:pPr>
        <w:spacing w:after="0" w:line="240" w:lineRule="auto"/>
      </w:pPr>
    </w:p>
    <w:p w:rsidR="000C2BAA" w:rsidRDefault="000C2BAA" w:rsidP="006501F8">
      <w:pPr>
        <w:spacing w:after="0" w:line="240" w:lineRule="auto"/>
      </w:pPr>
    </w:p>
    <w:p w:rsidR="000C2BAA" w:rsidRDefault="000C2BAA" w:rsidP="006501F8">
      <w:pPr>
        <w:spacing w:after="0" w:line="240" w:lineRule="auto"/>
      </w:pPr>
    </w:p>
    <w:p w:rsidR="006501F8" w:rsidRDefault="006501F8" w:rsidP="00F11981">
      <w:pPr>
        <w:spacing w:after="0" w:line="240" w:lineRule="auto"/>
      </w:pPr>
    </w:p>
    <w:sectPr w:rsidR="00650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B64"/>
    <w:rsid w:val="000613BA"/>
    <w:rsid w:val="00085055"/>
    <w:rsid w:val="000C2BAA"/>
    <w:rsid w:val="00124F56"/>
    <w:rsid w:val="00151111"/>
    <w:rsid w:val="00186FE2"/>
    <w:rsid w:val="001B1547"/>
    <w:rsid w:val="001E5507"/>
    <w:rsid w:val="00207099"/>
    <w:rsid w:val="00217973"/>
    <w:rsid w:val="002277A2"/>
    <w:rsid w:val="00255790"/>
    <w:rsid w:val="00280642"/>
    <w:rsid w:val="0032186A"/>
    <w:rsid w:val="00331352"/>
    <w:rsid w:val="003A289E"/>
    <w:rsid w:val="003C4047"/>
    <w:rsid w:val="003D2417"/>
    <w:rsid w:val="00421F27"/>
    <w:rsid w:val="004919D1"/>
    <w:rsid w:val="004C53C2"/>
    <w:rsid w:val="004E2FA2"/>
    <w:rsid w:val="0050328D"/>
    <w:rsid w:val="00595AC7"/>
    <w:rsid w:val="006049F4"/>
    <w:rsid w:val="00644D0F"/>
    <w:rsid w:val="006501F8"/>
    <w:rsid w:val="006766C8"/>
    <w:rsid w:val="00703FBB"/>
    <w:rsid w:val="007048C4"/>
    <w:rsid w:val="007215C9"/>
    <w:rsid w:val="00725655"/>
    <w:rsid w:val="00791645"/>
    <w:rsid w:val="0079434B"/>
    <w:rsid w:val="007979BB"/>
    <w:rsid w:val="00865651"/>
    <w:rsid w:val="00865B64"/>
    <w:rsid w:val="008843DE"/>
    <w:rsid w:val="009227E7"/>
    <w:rsid w:val="0094453E"/>
    <w:rsid w:val="00963371"/>
    <w:rsid w:val="009C16DC"/>
    <w:rsid w:val="009C79D5"/>
    <w:rsid w:val="00A63FEB"/>
    <w:rsid w:val="00AC641E"/>
    <w:rsid w:val="00B10262"/>
    <w:rsid w:val="00B24854"/>
    <w:rsid w:val="00B62DDF"/>
    <w:rsid w:val="00BE1D26"/>
    <w:rsid w:val="00BE4E5E"/>
    <w:rsid w:val="00C83EA1"/>
    <w:rsid w:val="00CD29B5"/>
    <w:rsid w:val="00D853A6"/>
    <w:rsid w:val="00E15034"/>
    <w:rsid w:val="00E779F2"/>
    <w:rsid w:val="00E8275A"/>
    <w:rsid w:val="00EE75A3"/>
    <w:rsid w:val="00EF19D3"/>
    <w:rsid w:val="00F11981"/>
    <w:rsid w:val="00FA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98C684-C32D-4FC1-82D9-F4F19DDC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Cromie</dc:creator>
  <cp:keywords/>
  <dc:description/>
  <cp:lastModifiedBy>Everything Raw</cp:lastModifiedBy>
  <cp:revision>2</cp:revision>
  <cp:lastPrinted>2019-01-26T21:38:00Z</cp:lastPrinted>
  <dcterms:created xsi:type="dcterms:W3CDTF">2019-01-31T01:28:00Z</dcterms:created>
  <dcterms:modified xsi:type="dcterms:W3CDTF">2019-01-31T01:28:00Z</dcterms:modified>
</cp:coreProperties>
</file>